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1" w:rsidRDefault="00077961" w:rsidP="00101E3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077961">
        <w:rPr>
          <w:rFonts w:ascii="Arial" w:eastAsia="Times New Roman" w:hAnsi="Arial" w:cs="Arial"/>
          <w:color w:val="333333"/>
          <w:kern w:val="36"/>
          <w:sz w:val="42"/>
          <w:szCs w:val="42"/>
        </w:rPr>
        <w:t>Весенние наблюдения в природе</w:t>
      </w:r>
      <w:r w:rsidR="00101E3B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в МАДОУ 199 группа «Солнышко»</w:t>
      </w:r>
      <w:r w:rsidR="00101E3B">
        <w:rPr>
          <w:rFonts w:ascii="Arial" w:hAnsi="Arial" w:cs="Arial"/>
          <w:color w:val="333333"/>
          <w:sz w:val="27"/>
          <w:szCs w:val="27"/>
        </w:rPr>
        <w:br/>
      </w:r>
    </w:p>
    <w:p w:rsidR="00C95C18" w:rsidRDefault="00C95C18" w:rsidP="00077961">
      <w:pPr>
        <w:spacing w:before="225" w:after="22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Саркисян А.С.</w:t>
      </w:r>
      <w:bookmarkStart w:id="0" w:name="_GoBack"/>
      <w:bookmarkEnd w:id="0"/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РЕКОМЕНДАЦИИ РОДИТЕЛЯМ ПО НАБЛЮДЕНИЮ С ДЕТЬМИ В ПРИРОДЕ.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Чтобы воспитать молодое поколение в духе бережного, ответственного отношения к природе, необходимо с самого раннего возраста целенаправленно воспитывать в детях чувство ответственности, наблюдательности за состоянием окружающей среды и природы в целом.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Именно в это время в ребёнке закладываются позитивные чувства по отношению к природе и природным явлениям, открывается многообразие растительного и животного мира.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Природа, с её необычайным разнообразием явлений, животных и растений, при непосредственном общении с ней пробуждает в ребёнке яркие впечатления, настраивающие на сохранение, заботу, защиту. Воспитание и развитие этих позитивных чувств является основой экологического образования. Прогулки дают великолепные возможности не только для оздоровления и закаливания, но и обогащения ума впечатлениями, а души – красотой и светом.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Предлагаю ознакомиться с некоторыми способами наблюдения в природе в предвесенний период.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МАРТ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1. Обратите внимание ребёнка на сугробы, как сугробы, переливаясь, блестят на солнце. Снимите с сугроба ледяную корочку, потрогайте рыхлый снег под ней. Вылепите вместе с ребёнком зайчиков, людей, птиц и расставьте на сугробах посмотрите, что будет с ними днём и вечером.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2. Покажите ребёнку, как оттаял снег вокруг деревьев. Отметьте, каким грязным стал снег во дворе. Откуда взялась грязь? Почему её раньше не было видно? Почему в некоторых местах снег чистый? Почему некоторые сугробы не покрыты ледяной корочкой?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3. Какие длинные сосульки висят у желобов. Проследите, в какое время дня с них начинает капать. Послушайте, как они днём падают и звонко разбиваются вдребезги. Почему они падают днём?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4. Понаблюдайте, как лужи днём увеличиваются; к вечеру они замерзают, покрываясь ледяными иголками и к утру толстым льдом.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5. Покажите какой утром пушистый узор на окнах. Днём он делается всё тоньше, прозрачнее и, наконец, совсем растает. Прочитайте стихотворение С. Маршака «Рыхлый снег темнеет в марте».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lastRenderedPageBreak/>
        <w:t>6. Поговорите с ребёнком о долготе дня. Вспомните, что в феврале в 8 часов, когда шли в детский сад, было ещё темно. А теперь? В каком месте показывается солнце? Где оно прячется? Длиннее ли стал его путь?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7. В начале марта ещё часто бывают вьюги-снегопады с ветрами. Прислушайтесь к ветру. Спросите у ребёнка, что они слышат в его звуках. Прочитайте стихотворение А. С. Пушкина «Буря мглою небо кроет».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8. Понаблюдайте за ветром. Загадайте о нём загадку. Вспомните о воробьях и синичках. Каково им в такую погоду? Где они сейчас? Поговорите о том, что замело все кормушки. Как только метель успокоится, нужно расчистить снег и покормить птиц.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 xml:space="preserve">9. В 20-х числах прилетают грачи. Наблюдайте за ними ежедневно. Сразу ли грачи начинают вить гнёзда? На кого из зимующих птиц они похожи? Расскажите детям о жизни грачей, об их пользе. Как и чем они питаются. Можно рассмотреть картину </w:t>
      </w:r>
      <w:proofErr w:type="spellStart"/>
      <w:r w:rsidRPr="00077961">
        <w:rPr>
          <w:rFonts w:ascii="Arial" w:hAnsi="Arial" w:cs="Arial"/>
          <w:color w:val="333333"/>
        </w:rPr>
        <w:t>Саврасова</w:t>
      </w:r>
      <w:proofErr w:type="spellEnd"/>
      <w:r w:rsidRPr="00077961">
        <w:rPr>
          <w:rFonts w:ascii="Arial" w:hAnsi="Arial" w:cs="Arial"/>
          <w:color w:val="333333"/>
        </w:rPr>
        <w:t xml:space="preserve"> «Грачи прилетели».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 xml:space="preserve">10. Покажите, как в мартовских лужах купаются воробьи. Их стайки состоят из птиц разного оперения. Одни окрашены ярко, с чёрными </w:t>
      </w:r>
      <w:proofErr w:type="spellStart"/>
      <w:r w:rsidRPr="00077961">
        <w:rPr>
          <w:rFonts w:ascii="Arial" w:hAnsi="Arial" w:cs="Arial"/>
          <w:color w:val="333333"/>
        </w:rPr>
        <w:t>нагрудничками</w:t>
      </w:r>
      <w:proofErr w:type="spellEnd"/>
      <w:r w:rsidRPr="00077961">
        <w:rPr>
          <w:rFonts w:ascii="Arial" w:hAnsi="Arial" w:cs="Arial"/>
          <w:color w:val="333333"/>
        </w:rPr>
        <w:t xml:space="preserve">, чёрными шапочками и белой </w:t>
      </w:r>
      <w:proofErr w:type="spellStart"/>
      <w:r w:rsidRPr="00077961">
        <w:rPr>
          <w:rFonts w:ascii="Arial" w:hAnsi="Arial" w:cs="Arial"/>
          <w:color w:val="333333"/>
        </w:rPr>
        <w:t>полосочкой</w:t>
      </w:r>
      <w:proofErr w:type="spellEnd"/>
      <w:r w:rsidRPr="00077961">
        <w:rPr>
          <w:rFonts w:ascii="Arial" w:hAnsi="Arial" w:cs="Arial"/>
          <w:color w:val="333333"/>
        </w:rPr>
        <w:t xml:space="preserve"> на крыльях, другие – однотонные – серые. Старые разделились на пары и подыскивают уютные места для гнёзд.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АПРЕЛЬ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Апрель – месяц солнца и воды, первого цветения трав и кустарников. В апреле можно провести примерно такие наблюдения.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1. Обратите внимание ребёнка как много воды и солнца, какой приятный душистый воздух. Прочитайте стихотворение С. Маршака «Апрель». Пусть ребёнок понаблюдает как быстро под солнцем исчезает снег, превращаясь в воду. Пробейте во льду канавки и пустите кораблики, посмотрите, куда они поплывут.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2. Понаблюдайте с ребёнком за тенью. Спросите, у всех ли есть своя тень. А у предметов? Можно отметить длину тени в разное время дня. Предложите ребёнку убежать от своей тени. Может ли тень перегнать своего хозяина или убежать от него?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3. Если поблизости есть пруд, проследите, как лёд начнёт трескаться, темнеть и постепенно исчезать, а вода прибывать. Наблюдайте, как в его воде будет появляться всё больше живого.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4. Следите за появлением зелёной травки на проталинах.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 xml:space="preserve">5. В апреле можно показать, как цветут деревья. Обратите внимание ребёнка на разнообразные оттенки </w:t>
      </w:r>
      <w:proofErr w:type="spellStart"/>
      <w:r w:rsidRPr="00077961">
        <w:rPr>
          <w:rFonts w:ascii="Arial" w:hAnsi="Arial" w:cs="Arial"/>
          <w:color w:val="333333"/>
        </w:rPr>
        <w:t>разноцветущих</w:t>
      </w:r>
      <w:proofErr w:type="spellEnd"/>
      <w:r w:rsidRPr="00077961">
        <w:rPr>
          <w:rFonts w:ascii="Arial" w:hAnsi="Arial" w:cs="Arial"/>
          <w:color w:val="333333"/>
        </w:rPr>
        <w:t xml:space="preserve"> деревьев и кустарников. Научите различать породу деревьев по окраске коры.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6. Посмотрите на куст жёлтой акации. Ребёнок должен вспомнить, что зимой она была серой, невзрачной. А теперь ветки её посвежели, стали упругими.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7. Посмотрите на сирень. Мало ли на ней крупных почек, значит, будет мало цветов. Почему вокруг куста много тонких прутьев, которые отнимают у него питание.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lastRenderedPageBreak/>
        <w:t>8. Проследите, на каких деревьях покажутся сначала листья. А потом бутоны, а на каких вместе бутоны и листья.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9. В парке или в лесу послушайте пение птиц. Это поют зяблики, птицы с красноватыми грудками и двумя белыми полосками на крыльях.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10. Сходите на пруд. Спросите у ребёнка, что они там увидели. Прислушайтесь: под водой кто-то урчит. Это лягушки. Они откладывают в воде икру. Из которой появятся головастики, потом они вырастут и превратятся в лягушек.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МАЙ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Май – месяц птичьих песен.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1. Обратите внимание ребёнка на то, что путь солнца стал ещё длиннее, и что день значительно прибавился. Вечером можно дольше гулять на улице.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2. Наблюдайте приближение первой грозы: чёрные, тяжёлые тучи, сильный ветер, гром, молния, дождь. Посмотрите после грозы на свой двор: опять светит солнце, везде блестят капли воды, чистая, будто умытая земля.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3. Во время прогулки обратите внимание ребёнка, какой зеленый и красивый стал двор. В апреле трава только пробивалась и начинала зеленеть, набухли почки на деревьях и кустарниках и такой массы зелени не было. А в мае высоко поднялась трава. Как её стало много и она разрослась густо-густо. Затем осмотрите деревья и кустарники, на ветках стало много листочков, они опушили всё дерево, молодые, зелёные.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4. Следите за ростом молодых дубков, ясеня, клёна. Проверяйте, сколько на них листочков, похожи ли они на взрослые деревья. Следует заботиться о них.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5. Покажите ребёнку расцветающий клевер. Можно ли по бутонам узнать, какого цвета будут головки. Следите за ними.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6. Понаблюдайте за листьями мать-и-мачехи. Пусть ребёнок обратит внимание, какие они угловатые, сверху гладкие, с нижней стороны опушённые.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7. Понаблюдайте за фруктовыми деревья</w:t>
      </w:r>
      <w:r w:rsidR="005620B1">
        <w:rPr>
          <w:rFonts w:ascii="Arial" w:hAnsi="Arial" w:cs="Arial"/>
          <w:color w:val="333333"/>
        </w:rPr>
        <w:t>ми. Обратите внимание ребёнка на</w:t>
      </w:r>
      <w:r w:rsidRPr="00077961">
        <w:rPr>
          <w:rFonts w:ascii="Arial" w:hAnsi="Arial" w:cs="Arial"/>
          <w:color w:val="333333"/>
        </w:rPr>
        <w:t xml:space="preserve"> цветущую яблоню, лепестки яблони сверху белые, внизу розовые, из середины цветка выглядывают жёлтые тычинки. А сколько пчёл ползает по цветам, копошатся в них, улетают и прилетают. Все пчёлы осыпаны жёлтой пыльцой.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8. Понаблюдайте за комарами. В прудах, в весенних лужах можно увидеть крошечные плотики из комариных яичек. Потом из них выйдут комарики.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9. В конце мая на молодых ветках тополя и берёзы попадаются листья, свёрнутые в трубочку. Это гнездо жучка-</w:t>
      </w:r>
      <w:proofErr w:type="spellStart"/>
      <w:r w:rsidRPr="00077961">
        <w:rPr>
          <w:rFonts w:ascii="Arial" w:hAnsi="Arial" w:cs="Arial"/>
          <w:color w:val="333333"/>
        </w:rPr>
        <w:t>трубовёрта</w:t>
      </w:r>
      <w:proofErr w:type="spellEnd"/>
      <w:r w:rsidRPr="00077961">
        <w:rPr>
          <w:rFonts w:ascii="Arial" w:hAnsi="Arial" w:cs="Arial"/>
          <w:color w:val="333333"/>
        </w:rPr>
        <w:t>. Листочки опадают на землю, окукливаются, превращаются в жуков.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>10. Понаблюдайте за майскими жуками. Они гулко летают, ударяясь о предметы, встречающиеся на пути, и падают на землю. Майские жуки вредители. Они поедают листья берёзы, корни, молодые побеги.</w:t>
      </w:r>
    </w:p>
    <w:p w:rsidR="00077961" w:rsidRPr="00077961" w:rsidRDefault="00077961" w:rsidP="00077961">
      <w:pPr>
        <w:spacing w:before="225" w:after="225"/>
        <w:rPr>
          <w:rFonts w:ascii="Arial" w:hAnsi="Arial" w:cs="Arial"/>
          <w:color w:val="333333"/>
        </w:rPr>
      </w:pPr>
      <w:r w:rsidRPr="00077961">
        <w:rPr>
          <w:rFonts w:ascii="Arial" w:hAnsi="Arial" w:cs="Arial"/>
          <w:color w:val="333333"/>
        </w:rPr>
        <w:t xml:space="preserve">Таким образом, наблюдая вместе с детьми за явлениями в природе, взрослый способствует развитию у детей умения сравнивать и обобщать на материале </w:t>
      </w:r>
      <w:r w:rsidRPr="00077961">
        <w:rPr>
          <w:rFonts w:ascii="Arial" w:hAnsi="Arial" w:cs="Arial"/>
          <w:color w:val="333333"/>
        </w:rPr>
        <w:lastRenderedPageBreak/>
        <w:t>собственных наблюдений. У детей расширяются знания о развитии насекомых, о последовательности изменений в живой и неживой природе и их взаимосвязи; вырабатывается способность делиться своими личными наблюдениями за изменениями в природе весной, своими впечатлениями о красоте окружающего мира.</w:t>
      </w:r>
    </w:p>
    <w:p w:rsidR="001C6FB2" w:rsidRDefault="001C6FB2"/>
    <w:sectPr w:rsidR="001C6FB2" w:rsidSect="001C6F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61"/>
    <w:rsid w:val="00077961"/>
    <w:rsid w:val="00101E3B"/>
    <w:rsid w:val="001C6FB2"/>
    <w:rsid w:val="005620B1"/>
    <w:rsid w:val="00C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96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961"/>
    <w:rPr>
      <w:rFonts w:ascii="Times" w:hAnsi="Times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779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077961"/>
  </w:style>
  <w:style w:type="paragraph" w:styleId="a3">
    <w:name w:val="Normal (Web)"/>
    <w:basedOn w:val="a"/>
    <w:uiPriority w:val="99"/>
    <w:semiHidden/>
    <w:unhideWhenUsed/>
    <w:rsid w:val="000779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96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961"/>
    <w:rPr>
      <w:rFonts w:ascii="Times" w:hAnsi="Times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779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077961"/>
  </w:style>
  <w:style w:type="paragraph" w:styleId="a3">
    <w:name w:val="Normal (Web)"/>
    <w:basedOn w:val="a"/>
    <w:uiPriority w:val="99"/>
    <w:semiHidden/>
    <w:unhideWhenUsed/>
    <w:rsid w:val="000779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Мареев</dc:creator>
  <cp:keywords/>
  <dc:description/>
  <cp:lastModifiedBy>МАДОУ №199</cp:lastModifiedBy>
  <cp:revision>3</cp:revision>
  <dcterms:created xsi:type="dcterms:W3CDTF">2016-02-26T11:38:00Z</dcterms:created>
  <dcterms:modified xsi:type="dcterms:W3CDTF">2016-03-15T09:03:00Z</dcterms:modified>
</cp:coreProperties>
</file>