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6" w:rsidRPr="009E0326" w:rsidRDefault="009E0326" w:rsidP="009E032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E0326">
        <w:rPr>
          <w:rFonts w:ascii="Times New Roman" w:hAnsi="Times New Roman" w:cs="Times New Roman"/>
          <w:sz w:val="32"/>
          <w:szCs w:val="28"/>
        </w:rPr>
        <w:t>Нормативные акты по противодействию коррупции</w:t>
      </w:r>
    </w:p>
    <w:p w:rsidR="009E0326" w:rsidRDefault="009E0326" w:rsidP="009E0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326" w:rsidRDefault="009E0326" w:rsidP="009E0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1DF">
        <w:rPr>
          <w:rFonts w:ascii="Times New Roman" w:hAnsi="Times New Roman" w:cs="Times New Roman"/>
          <w:b/>
          <w:sz w:val="28"/>
          <w:szCs w:val="28"/>
          <w:u w:val="single"/>
        </w:rPr>
        <w:t>Федеральные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326" w:rsidRDefault="009E0326" w:rsidP="009E0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326" w:rsidRDefault="009E0326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Конвенция Организации Объединенных Наций против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принята в Нью-Йорке 31.10.2003 Резолюцией 58/4 на 51-ом пленарном заседании 58-й  сессии Генеральной Ассамблеи ООН) ратифицирована Федеральным законом от 08.03.2006 №40-ФЗ с заявлением.</w:t>
      </w:r>
    </w:p>
    <w:p w:rsidR="009E0326" w:rsidRDefault="009E0326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326" w:rsidRDefault="009E0326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Конвенция об уголовной ответственности за коррупцию (заключена в </w:t>
      </w:r>
      <w:proofErr w:type="gramEnd"/>
    </w:p>
    <w:p w:rsidR="009E0326" w:rsidRDefault="009E0326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Страсбурге 27.01.1999)</w:t>
      </w:r>
      <w:r w:rsidRPr="009E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ратифицирована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25.07.2006 №125-ФЗ «О ратификации конвенции об уголовной ответственности за коррупцию».</w:t>
      </w:r>
    </w:p>
    <w:p w:rsidR="009E0326" w:rsidRDefault="009E0326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326" w:rsidRDefault="009E0326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25.12.2008 N 273-ФЗ "О противодействии коррупции".</w:t>
      </w:r>
    </w:p>
    <w:p w:rsidR="009E0326" w:rsidRDefault="009E0326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326" w:rsidRDefault="009E0326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04A">
        <w:rPr>
          <w:rFonts w:ascii="Times New Roman" w:hAnsi="Times New Roman" w:cs="Times New Roman"/>
          <w:sz w:val="28"/>
          <w:szCs w:val="28"/>
        </w:rPr>
        <w:t xml:space="preserve">Федеральный закон от03.12.2012 №230-ФЗ «О </w:t>
      </w:r>
      <w:proofErr w:type="gramStart"/>
      <w:r w:rsidR="00B1504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1504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B1504A" w:rsidRDefault="00B1504A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04A" w:rsidRDefault="00B1504A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19.05.2008 №815 «О мерах по противодействию коррупции».</w:t>
      </w:r>
    </w:p>
    <w:p w:rsidR="00B1504A" w:rsidRDefault="00B1504A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04A" w:rsidRDefault="00B1504A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18.12.2008 №1799 «О центральных органах Российской Федерации, ответственных за реализацию положений  Конвенция Организации Объединенных Наций против коррупции, касающихся взаимной правовой помощи».</w:t>
      </w:r>
    </w:p>
    <w:p w:rsidR="00B1504A" w:rsidRDefault="00B1504A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04A" w:rsidRDefault="00B1504A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01.07.2010 №821 «О комиссии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B1504A" w:rsidRDefault="00B1504A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04A" w:rsidRDefault="00B1504A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26.02.2010 №96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1D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(вместе с Правилами провидения </w:t>
      </w:r>
      <w:proofErr w:type="spellStart"/>
      <w:r w:rsidR="000C51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C51D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</w:t>
      </w:r>
      <w:proofErr w:type="spellStart"/>
      <w:r w:rsidR="000C51DF">
        <w:rPr>
          <w:rFonts w:ascii="Times New Roman" w:hAnsi="Times New Roman" w:cs="Times New Roman"/>
          <w:sz w:val="28"/>
          <w:szCs w:val="28"/>
        </w:rPr>
        <w:t>пректов</w:t>
      </w:r>
      <w:proofErr w:type="spellEnd"/>
      <w:r w:rsidR="000C51DF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«Методикой проведения </w:t>
      </w:r>
      <w:proofErr w:type="spellStart"/>
      <w:r w:rsidR="000C51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C51DF">
        <w:rPr>
          <w:rFonts w:ascii="Times New Roman" w:hAnsi="Times New Roman" w:cs="Times New Roman"/>
          <w:sz w:val="28"/>
          <w:szCs w:val="28"/>
        </w:rPr>
        <w:t xml:space="preserve">  </w:t>
      </w:r>
      <w:r w:rsidR="000C51DF">
        <w:rPr>
          <w:rFonts w:ascii="Times New Roman" w:hAnsi="Times New Roman" w:cs="Times New Roman"/>
          <w:sz w:val="28"/>
          <w:szCs w:val="28"/>
        </w:rPr>
        <w:lastRenderedPageBreak/>
        <w:t>экспертизе нормативных правовых и проектов нормативных правовых актов».</w:t>
      </w:r>
      <w:proofErr w:type="gramEnd"/>
    </w:p>
    <w:p w:rsidR="000C51DF" w:rsidRDefault="000C51DF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1DF" w:rsidRPr="000C51DF" w:rsidRDefault="000C51DF" w:rsidP="009E03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1DF">
        <w:rPr>
          <w:rFonts w:ascii="Times New Roman" w:hAnsi="Times New Roman" w:cs="Times New Roman"/>
          <w:b/>
          <w:sz w:val="28"/>
          <w:szCs w:val="28"/>
          <w:u w:val="single"/>
        </w:rPr>
        <w:t>Документы Ростовской области:</w:t>
      </w:r>
    </w:p>
    <w:p w:rsidR="000C51DF" w:rsidRDefault="000C51DF" w:rsidP="009E0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04A" w:rsidRDefault="000C51DF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закон Ростовской области №218-ЗС от 12.05.2009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в Ростовской области.</w:t>
      </w:r>
    </w:p>
    <w:p w:rsidR="000C51DF" w:rsidRDefault="000C51DF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1DF" w:rsidRDefault="000C51DF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Ростовской области от 26.04.2012 №320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0C51DF" w:rsidRDefault="000C51DF" w:rsidP="009E0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1DF" w:rsidRDefault="000C51DF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Ростовской области от 27.06.2013 №404 «О мерах  по реализации Федерального закона от 03.12.2012 №230-ФЗ».</w:t>
      </w:r>
    </w:p>
    <w:p w:rsidR="000C51DF" w:rsidRDefault="000C51DF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1DF" w:rsidRDefault="000C51DF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Ростовской области от 27.06.2013 №419 «О представлении сведений о доходах, об имуществе и обязательствах имущественного характера».</w:t>
      </w:r>
    </w:p>
    <w:p w:rsidR="000C51DF" w:rsidRDefault="000C51DF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1DF" w:rsidRDefault="000C51DF" w:rsidP="008E0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9A8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24.09.2014 №638 «Об утверждении формы справок о доходах, расходах, об имуществе и обязательствах имущественного характера и внесении изменений в некоторые постановления Правительства Ростовской области».</w:t>
      </w:r>
    </w:p>
    <w:p w:rsidR="008E09A8" w:rsidRDefault="008E09A8" w:rsidP="009E0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9A8" w:rsidRDefault="008E09A8" w:rsidP="009E0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9A8" w:rsidRPr="008E09A8" w:rsidRDefault="008E09A8" w:rsidP="009E032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9A8">
        <w:rPr>
          <w:rFonts w:ascii="Times New Roman" w:hAnsi="Times New Roman" w:cs="Times New Roman"/>
          <w:b/>
          <w:sz w:val="28"/>
          <w:szCs w:val="28"/>
          <w:u w:val="single"/>
        </w:rPr>
        <w:t>Документы Администрации города Ростова-на-Дону:</w:t>
      </w:r>
    </w:p>
    <w:p w:rsidR="008E09A8" w:rsidRDefault="008E09A8" w:rsidP="009E0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9A8" w:rsidRDefault="008E09A8" w:rsidP="008E09A8">
      <w:pPr>
        <w:pStyle w:val="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>
        <w:t xml:space="preserve">- </w:t>
      </w:r>
      <w:r w:rsidRPr="008E09A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Решение </w:t>
      </w:r>
      <w:proofErr w:type="spellStart"/>
      <w:r w:rsidRPr="008E09A8">
        <w:rPr>
          <w:rFonts w:ascii="Times New Roman" w:hAnsi="Times New Roman" w:cs="Times New Roman"/>
          <w:color w:val="000000" w:themeColor="text1"/>
          <w:sz w:val="28"/>
          <w:szCs w:val="24"/>
        </w:rPr>
        <w:t>Ростовской-на-Дону</w:t>
      </w:r>
      <w:proofErr w:type="spellEnd"/>
      <w:r w:rsidRPr="008E09A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Думы от 09.04.2013 №438 «Об утверждении перечня должностей муниципальной службы города Ростова-на-Дону,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</w:t>
      </w:r>
      <w:proofErr w:type="gramEnd"/>
      <w:r w:rsidRPr="008E09A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которых муниципальные служащие обязаны </w:t>
      </w:r>
      <w:r w:rsidRPr="008E09A8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представлять сведения о своих расходах и сведения о расходах своих супруги (супруга) и несовершеннолетних детей» (ред. От 14.10.2013).</w:t>
      </w:r>
    </w:p>
    <w:p w:rsidR="00751EEA" w:rsidRDefault="00751EEA" w:rsidP="008E09A8">
      <w:pPr>
        <w:pStyle w:val="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51EEA" w:rsidRDefault="00751EEA" w:rsidP="007C5F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7C5F6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Администрации города Ростова-на-Дону от </w:t>
      </w:r>
      <w:r w:rsidRPr="00751EE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1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апреля 2013 г. № </w:t>
      </w:r>
      <w:r w:rsidR="007C5F6E" w:rsidRPr="007C5F6E">
        <w:rPr>
          <w:rFonts w:ascii="Times New Roman" w:eastAsia="Times New Roman" w:hAnsi="Times New Roman" w:cs="Times New Roman"/>
          <w:color w:val="000000"/>
          <w:sz w:val="28"/>
          <w:szCs w:val="28"/>
        </w:rPr>
        <w:t>333</w:t>
      </w:r>
      <w:r w:rsidR="007C5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C5F6E" w:rsidRPr="007C5F6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представлении гражданами, претендующими на должности руководителей муниципальных учреждений города Ростова-на-Дону, и руководителями муниципальных учреждений города Ростова-на-Дону сведений о доходах, об имуществе и обязательствах имущественного характера</w:t>
      </w:r>
      <w:r w:rsidR="007C5F6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C5F6E" w:rsidRDefault="007C5F6E" w:rsidP="007C5F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F6E" w:rsidRDefault="007C5F6E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Администрации города Ростова-на-Дону </w:t>
      </w:r>
      <w:r w:rsidRPr="007C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7C5F6E">
        <w:rPr>
          <w:rFonts w:ascii="Times New Roman" w:eastAsia="Times New Roman" w:hAnsi="Times New Roman" w:cs="Times New Roman"/>
          <w:color w:val="000000"/>
          <w:sz w:val="28"/>
          <w:szCs w:val="28"/>
        </w:rPr>
        <w:t>08.07.2013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№731 </w:t>
      </w:r>
      <w:r w:rsidRPr="007C5F6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C5F6E">
        <w:rPr>
          <w:rFonts w:ascii="Times New Roman" w:hAnsi="Times New Roman" w:cs="Times New Roman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Ростова-на-Дону, и лицами, замещающими эти должности».</w:t>
      </w:r>
    </w:p>
    <w:p w:rsidR="007C5F6E" w:rsidRDefault="007C5F6E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F6E" w:rsidRDefault="007C5F6E" w:rsidP="007C5F6E">
      <w:pPr>
        <w:tabs>
          <w:tab w:val="left" w:pos="426"/>
          <w:tab w:val="left" w:pos="11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Администрации города Ростова-на-Дону </w:t>
      </w:r>
      <w:r w:rsidRPr="007C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02.09.2013 №967 «</w:t>
      </w:r>
      <w:r w:rsidRPr="007C5F6E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противодействии коррупции»</w:t>
      </w:r>
      <w:r w:rsidRPr="007C5F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C5F6E">
        <w:rPr>
          <w:rFonts w:ascii="Times New Roman" w:hAnsi="Times New Roman" w:cs="Times New Roman"/>
          <w:sz w:val="28"/>
          <w:szCs w:val="28"/>
        </w:rPr>
        <w:t>в Администрации города Ростова-на-Дону и ее органах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5F6E" w:rsidRDefault="007C5F6E" w:rsidP="007C5F6E">
      <w:pPr>
        <w:tabs>
          <w:tab w:val="left" w:pos="426"/>
          <w:tab w:val="left" w:pos="11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5F6E" w:rsidRPr="007C5F6E" w:rsidRDefault="007C5F6E" w:rsidP="007C5F6E">
      <w:pPr>
        <w:tabs>
          <w:tab w:val="left" w:pos="426"/>
          <w:tab w:val="left" w:pos="113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Администрации города Ростова-на-Дону </w:t>
      </w:r>
      <w:r w:rsidRPr="007C5F6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25.02.2014 №150 </w:t>
      </w:r>
      <w:r w:rsidRPr="007C5F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5F6E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граждан, замещающих муниципальную должность в Администрации города Ростова-на-Дону, должности муниципальной службы в Администрации города Ростова-на-Дону и ее органах, руководителей муниципальных учреждений города Ростова-на-Дону, а также членов их семей на официальном </w:t>
      </w:r>
      <w:proofErr w:type="spellStart"/>
      <w:r w:rsidRPr="007C5F6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C5F6E">
        <w:rPr>
          <w:rFonts w:ascii="Times New Roman" w:hAnsi="Times New Roman" w:cs="Times New Roman"/>
          <w:sz w:val="28"/>
          <w:szCs w:val="28"/>
        </w:rPr>
        <w:t xml:space="preserve"> городской Думы и Администрации города Ростова-на-Дону и предоставления</w:t>
      </w:r>
      <w:proofErr w:type="gramEnd"/>
      <w:r w:rsidRPr="007C5F6E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опубликования».</w:t>
      </w:r>
    </w:p>
    <w:p w:rsidR="007C5F6E" w:rsidRDefault="007C5F6E" w:rsidP="007C5F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F6E" w:rsidRDefault="007C5F6E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Администрации города Ростова-на-Дону </w:t>
      </w:r>
      <w:r w:rsidRPr="007C5F6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04.04.2014 №360 </w:t>
      </w:r>
      <w:r w:rsidRPr="007C5F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5F6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ведущей, старшей и младшей групп Администрации города Ростова-на-Дону и ее органов,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</w:t>
      </w:r>
      <w:r w:rsidRPr="007C5F6E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</w:t>
      </w:r>
      <w:proofErr w:type="gramEnd"/>
      <w:r w:rsidRPr="007C5F6E">
        <w:rPr>
          <w:rFonts w:ascii="Times New Roman" w:hAnsi="Times New Roman" w:cs="Times New Roman"/>
          <w:sz w:val="28"/>
          <w:szCs w:val="28"/>
        </w:rPr>
        <w:t>) и несовершеннолетних детей, а также должностей муниципальной службы Администрации города Ростова-на-Дону и ее органов,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детей».</w:t>
      </w:r>
    </w:p>
    <w:p w:rsidR="007C5F6E" w:rsidRDefault="007C5F6E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F6E" w:rsidRDefault="007C5F6E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Ростова-на-Дону от 04.12.2013 №519 </w:t>
      </w:r>
      <w:r w:rsidR="00107D70" w:rsidRPr="00107D70">
        <w:rPr>
          <w:rFonts w:ascii="Times New Roman" w:hAnsi="Times New Roman" w:cs="Times New Roman"/>
          <w:sz w:val="28"/>
          <w:szCs w:val="28"/>
        </w:rPr>
        <w:t>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города Ростова-на-Дону, ее отраслевых (функциональных) и территориальных органов к совершению коррупционных правонарушений».</w:t>
      </w:r>
    </w:p>
    <w:p w:rsidR="00107D70" w:rsidRDefault="00107D70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70" w:rsidRDefault="00107D70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Администрации города Ростова-на-Дону </w:t>
      </w:r>
      <w:r w:rsidRPr="007C5F6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28.11.2013 №1301 </w:t>
      </w:r>
      <w:r w:rsidRPr="00107D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7D70">
        <w:rPr>
          <w:rFonts w:ascii="Times New Roman" w:hAnsi="Times New Roman" w:cs="Times New Roman"/>
          <w:sz w:val="28"/>
          <w:szCs w:val="28"/>
        </w:rPr>
        <w:t>Об утверждении муниципальной пр</w:t>
      </w:r>
      <w:r w:rsidRPr="00107D70">
        <w:rPr>
          <w:rFonts w:ascii="Times New Roman" w:hAnsi="Times New Roman" w:cs="Times New Roman"/>
          <w:sz w:val="28"/>
          <w:szCs w:val="28"/>
        </w:rPr>
        <w:t>о</w:t>
      </w:r>
      <w:r w:rsidRPr="00107D70">
        <w:rPr>
          <w:rFonts w:ascii="Times New Roman" w:hAnsi="Times New Roman" w:cs="Times New Roman"/>
          <w:sz w:val="28"/>
          <w:szCs w:val="28"/>
        </w:rPr>
        <w:t>граммы «Противодействие коррупции  в городе Ростове-на-Дону» на 2014 – 2017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D70" w:rsidRDefault="00107D70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70" w:rsidRDefault="00107D70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Ростова-на-Дону от29.10.2013 №463 </w:t>
      </w:r>
      <w:r w:rsidRPr="00107D70">
        <w:rPr>
          <w:rFonts w:ascii="Times New Roman" w:hAnsi="Times New Roman" w:cs="Times New Roman"/>
          <w:sz w:val="28"/>
          <w:szCs w:val="28"/>
        </w:rPr>
        <w:t>«Об утверждении Положения о порядке уведомления представителя нанимателя (работодателя) муниципальными  служащими Администрации города, ее отраслевых (функциональных) и территориальных органов о намерении выполнять иную оплачиваемую работу».</w:t>
      </w:r>
    </w:p>
    <w:p w:rsidR="00107D70" w:rsidRDefault="00107D70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70" w:rsidRDefault="00107D70" w:rsidP="007C5F6E">
      <w:pPr>
        <w:spacing w:after="0" w:line="240" w:lineRule="auto"/>
        <w:jc w:val="both"/>
        <w:rPr>
          <w:rFonts w:ascii="Roboto" w:hAnsi="Roboto"/>
          <w:color w:val="000000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Администрации города Ростова-на-Дону </w:t>
      </w:r>
      <w:r w:rsidRPr="007C5F6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08.06.2012 №444 «</w:t>
      </w:r>
      <w:r>
        <w:rPr>
          <w:rFonts w:ascii="Roboto" w:hAnsi="Roboto"/>
          <w:color w:val="000000"/>
          <w:sz w:val="29"/>
          <w:szCs w:val="29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 в Администрации города Ростова-на-Дону, ее отраслевых (функциональных) и территориальных органах</w:t>
      </w:r>
      <w:r>
        <w:rPr>
          <w:rFonts w:ascii="Roboto" w:hAnsi="Roboto" w:hint="eastAsia"/>
          <w:color w:val="000000"/>
          <w:sz w:val="29"/>
          <w:szCs w:val="29"/>
        </w:rPr>
        <w:t>»</w:t>
      </w:r>
      <w:r>
        <w:rPr>
          <w:rFonts w:ascii="Roboto" w:hAnsi="Roboto"/>
          <w:color w:val="000000"/>
          <w:sz w:val="29"/>
          <w:szCs w:val="29"/>
        </w:rPr>
        <w:t>.</w:t>
      </w:r>
    </w:p>
    <w:p w:rsidR="00107D70" w:rsidRDefault="00107D70" w:rsidP="007C5F6E">
      <w:pPr>
        <w:spacing w:after="0" w:line="240" w:lineRule="auto"/>
        <w:jc w:val="both"/>
        <w:rPr>
          <w:rFonts w:ascii="Roboto" w:hAnsi="Roboto"/>
          <w:color w:val="000000"/>
          <w:sz w:val="29"/>
          <w:szCs w:val="29"/>
        </w:rPr>
      </w:pPr>
    </w:p>
    <w:p w:rsidR="00107D70" w:rsidRDefault="00107D70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z w:val="29"/>
          <w:szCs w:val="29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Администрации города Ростова-на-Дону </w:t>
      </w:r>
      <w:r w:rsidRPr="007C5F6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09.01.2014 №3 </w:t>
      </w:r>
      <w:r w:rsidRPr="00107D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7D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Ростова-на-Дону от 08.06.2012 № 444 «Об утверждении Положения о комиссиях по соблюдению требований к служебному поведению муниципальных служащих и урегулированию конфликта интересов в Администрации города Ростова-на-Дону, ее отраслевых (функциональных) и территориальных органах».</w:t>
      </w:r>
    </w:p>
    <w:p w:rsidR="006B7372" w:rsidRDefault="006B7372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372" w:rsidRDefault="006B7372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Администрации города Ростова-на-Дону </w:t>
      </w:r>
      <w:r w:rsidRPr="007C5F6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04.07.2014 №734 </w:t>
      </w:r>
      <w:r w:rsidRPr="006B73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7372"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лицом, замещающим муниципальную должность в Администрации города Ростова-на-Дону, муниципальными служащими Администрации города Ростова-на-Дону, отраслевых (функциональных) и территориальных органов о получении подарка в связи с протокольными мероприятиями, служебными командировками и другими официальными мероприятиями».</w:t>
      </w:r>
    </w:p>
    <w:p w:rsidR="006B7372" w:rsidRDefault="006B7372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Постановление Администрации города Ростова-на-Дону от 19.09.2014 №1065 </w:t>
      </w:r>
      <w:r w:rsidRPr="006B73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737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Ростова-на-Дону от 28.11.2013 № 1301 «Об утверждении муниципальной программы «Противодействие коррупции в городе Ростове-на-Дону» на 2014-2017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72" w:rsidRDefault="006B7372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372" w:rsidRDefault="006B7372" w:rsidP="007C5F6E">
      <w:pPr>
        <w:spacing w:after="0" w:line="240" w:lineRule="auto"/>
        <w:jc w:val="both"/>
        <w:rPr>
          <w:rFonts w:ascii="Roboto" w:hAnsi="Roboto"/>
          <w:color w:val="000000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Постановление Администрации города Ростова-на-Дону от 23.09.2014 №1077 «</w:t>
      </w:r>
      <w:r>
        <w:rPr>
          <w:rFonts w:ascii="Roboto" w:hAnsi="Roboto"/>
          <w:color w:val="000000"/>
          <w:sz w:val="29"/>
          <w:szCs w:val="29"/>
        </w:rPr>
        <w:t>О внесении изменений в постановление Администрации города Ростова-на-Дону от 04.04.2014 № 360 «Об утверждении Перечня должностей муниципальной службы ведущей, старшей и младшей групп Администрации города Ростова-на-Дону и ее органов,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</w:t>
      </w:r>
      <w:proofErr w:type="gramEnd"/>
      <w:r>
        <w:rPr>
          <w:rFonts w:ascii="Roboto" w:hAnsi="Roboto"/>
          <w:color w:val="000000"/>
          <w:sz w:val="29"/>
          <w:szCs w:val="29"/>
        </w:rPr>
        <w:t xml:space="preserve">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 Администрации города Ростова-на-Дону и ее органов,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детей».</w:t>
      </w:r>
    </w:p>
    <w:p w:rsidR="006B7372" w:rsidRDefault="006B7372" w:rsidP="007C5F6E">
      <w:pPr>
        <w:spacing w:after="0" w:line="240" w:lineRule="auto"/>
        <w:jc w:val="both"/>
        <w:rPr>
          <w:rFonts w:ascii="Roboto" w:hAnsi="Roboto"/>
          <w:color w:val="000000"/>
          <w:sz w:val="29"/>
          <w:szCs w:val="29"/>
        </w:rPr>
      </w:pPr>
    </w:p>
    <w:p w:rsidR="006B7372" w:rsidRDefault="006B7372" w:rsidP="007C5F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Roboto" w:hAnsi="Roboto"/>
          <w:color w:val="000000"/>
          <w:sz w:val="29"/>
          <w:szCs w:val="29"/>
        </w:rPr>
        <w:t xml:space="preserve">- </w:t>
      </w:r>
      <w:r w:rsidR="00B558CE">
        <w:rPr>
          <w:rFonts w:ascii="Times New Roman" w:hAnsi="Times New Roman" w:cs="Times New Roman"/>
          <w:color w:val="000000" w:themeColor="text1"/>
          <w:sz w:val="28"/>
          <w:szCs w:val="24"/>
        </w:rPr>
        <w:t>Постановление Администрации города Ростова-на-Дону от 25.02.2015 №79 «</w:t>
      </w:r>
      <w:r w:rsidR="00B558CE" w:rsidRPr="00B558CE">
        <w:rPr>
          <w:rFonts w:ascii="Times New Roman" w:hAnsi="Times New Roman" w:cs="Times New Roman"/>
          <w:color w:val="000000" w:themeColor="text1"/>
          <w:sz w:val="28"/>
          <w:szCs w:val="24"/>
        </w:rPr>
        <w:t>О внесении изменений в постановление Администрации города Ростова-на-Дону от 08.06.2012 № 444 «Об утверждении Положения о комиссиях по соблюдению требований к служебному поведению муниципальных служащих и урегулированию конфликта интересов в Администрации города Ростова-на-Дону, ее отраслевых (функциональных) и территориальных органах»</w:t>
      </w:r>
      <w:r w:rsidR="00B558CE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B558CE" w:rsidRDefault="00B558CE" w:rsidP="007C5F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558CE" w:rsidRDefault="00B558CE" w:rsidP="007C5F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- Постановление Администрации города Ростова-на-Дону от 13.03.2015 №142 «</w:t>
      </w:r>
      <w:r w:rsidRPr="00B558CE">
        <w:rPr>
          <w:rFonts w:ascii="Times New Roman" w:hAnsi="Times New Roman" w:cs="Times New Roman"/>
          <w:color w:val="000000" w:themeColor="text1"/>
          <w:sz w:val="28"/>
          <w:szCs w:val="24"/>
        </w:rPr>
        <w:t>О внесении изменений в постановление Администрации города Ростова-на-Дону от 02.09.2013 № 967 «О мерах  по реализации отдельных положений Федерального закона «О противодействии коррупции» в Администрации города Ростова-на-Дону и ее органах»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B558CE" w:rsidRDefault="00B558CE" w:rsidP="007C5F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558CE" w:rsidRDefault="00B558CE" w:rsidP="007C5F6E">
      <w:pPr>
        <w:spacing w:after="0" w:line="240" w:lineRule="auto"/>
        <w:jc w:val="both"/>
        <w:rPr>
          <w:rFonts w:ascii="Roboto" w:hAnsi="Roboto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- Постановление Администрации города Ростова-на-Дону от 03.04.2015 №222 «</w:t>
      </w:r>
      <w:r>
        <w:rPr>
          <w:rFonts w:ascii="Roboto" w:hAnsi="Roboto"/>
          <w:color w:val="000000"/>
          <w:sz w:val="29"/>
          <w:szCs w:val="29"/>
        </w:rPr>
        <w:t xml:space="preserve">О внесении изменений в постановление Администрации города Ростова-на-Дону от 01.04.2013 № 333 «Об утверждении Положения о предоставлении гражданами, претендующими на должности руководителей муниципальных учреждений города </w:t>
      </w:r>
      <w:proofErr w:type="spellStart"/>
      <w:r>
        <w:rPr>
          <w:rFonts w:ascii="Roboto" w:hAnsi="Roboto"/>
          <w:color w:val="000000"/>
          <w:sz w:val="29"/>
          <w:szCs w:val="29"/>
        </w:rPr>
        <w:t>Ростова-на-Дону</w:t>
      </w:r>
      <w:proofErr w:type="gramStart"/>
      <w:r>
        <w:rPr>
          <w:rFonts w:ascii="Roboto" w:hAnsi="Roboto"/>
          <w:color w:val="000000"/>
          <w:sz w:val="29"/>
          <w:szCs w:val="29"/>
        </w:rPr>
        <w:t>,и</w:t>
      </w:r>
      <w:proofErr w:type="spellEnd"/>
      <w:proofErr w:type="gramEnd"/>
      <w:r>
        <w:rPr>
          <w:rFonts w:ascii="Roboto" w:hAnsi="Roboto"/>
          <w:color w:val="000000"/>
          <w:sz w:val="29"/>
          <w:szCs w:val="29"/>
        </w:rPr>
        <w:t xml:space="preserve"> руководителями муниципальных учреждений города Ростова-на-Дону сведений о доходах, об имуществе и обязательствах имущественного характера».</w:t>
      </w:r>
    </w:p>
    <w:p w:rsidR="00B558CE" w:rsidRDefault="00B558CE" w:rsidP="007C5F6E">
      <w:pPr>
        <w:spacing w:after="0" w:line="240" w:lineRule="auto"/>
        <w:jc w:val="both"/>
        <w:rPr>
          <w:rFonts w:ascii="Roboto" w:hAnsi="Roboto"/>
          <w:color w:val="000000"/>
          <w:sz w:val="29"/>
          <w:szCs w:val="29"/>
        </w:rPr>
      </w:pPr>
    </w:p>
    <w:p w:rsidR="00B558CE" w:rsidRDefault="00B558CE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000000"/>
          <w:sz w:val="29"/>
          <w:szCs w:val="29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Постановление Администрации города Ростова-на-Дону от 10.04.2015 №</w:t>
      </w:r>
      <w:r w:rsidRPr="00B558CE">
        <w:rPr>
          <w:rFonts w:ascii="Times New Roman" w:hAnsi="Times New Roman" w:cs="Times New Roman"/>
          <w:sz w:val="28"/>
          <w:szCs w:val="28"/>
        </w:rPr>
        <w:t xml:space="preserve">240 </w:t>
      </w:r>
      <w:r w:rsidR="005B5D80" w:rsidRPr="005B5D8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Ростова-на-Дону от 08.06.2012 N 444 «Об утверждении Положения о комиссиях по соблюдению требований к служебному поведению муниципальных служащих и урегулированию конфликта интересов в Администрации города Ростова-на-Дону, ее отраслевых (функциональных) и территориальных органах</w:t>
      </w:r>
      <w:r w:rsidR="005B5D8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32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299F">
        <w:rPr>
          <w:rFonts w:ascii="Times New Roman" w:hAnsi="Times New Roman" w:cs="Times New Roman"/>
          <w:sz w:val="28"/>
          <w:szCs w:val="28"/>
        </w:rPr>
        <w:t xml:space="preserve"> </w:t>
      </w:r>
      <w:r w:rsidRPr="00B558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329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299F">
        <w:rPr>
          <w:rFonts w:ascii="Times New Roman" w:hAnsi="Times New Roman" w:cs="Times New Roman"/>
          <w:sz w:val="28"/>
          <w:szCs w:val="28"/>
        </w:rPr>
        <w:t>ед</w:t>
      </w:r>
      <w:r w:rsidRPr="00B558CE">
        <w:rPr>
          <w:rFonts w:ascii="Times New Roman" w:hAnsi="Times New Roman" w:cs="Times New Roman"/>
          <w:sz w:val="28"/>
          <w:szCs w:val="28"/>
        </w:rPr>
        <w:t xml:space="preserve">. </w:t>
      </w:r>
      <w:r w:rsidR="0003299F">
        <w:rPr>
          <w:rFonts w:ascii="Times New Roman" w:hAnsi="Times New Roman" w:cs="Times New Roman"/>
          <w:sz w:val="28"/>
          <w:szCs w:val="28"/>
        </w:rPr>
        <w:t>от</w:t>
      </w:r>
      <w:r w:rsidRPr="00B558CE">
        <w:rPr>
          <w:rFonts w:ascii="Times New Roman" w:hAnsi="Times New Roman" w:cs="Times New Roman"/>
          <w:sz w:val="28"/>
          <w:szCs w:val="28"/>
        </w:rPr>
        <w:t xml:space="preserve"> 25.02.2015).</w:t>
      </w:r>
    </w:p>
    <w:p w:rsidR="00B558CE" w:rsidRDefault="00B558CE" w:rsidP="007C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8CE" w:rsidRPr="00B558CE" w:rsidRDefault="00B558CE" w:rsidP="007C5F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Постановление Администрации города Ростова-на-Дону от 03.11.2015 №1015 «</w:t>
      </w:r>
      <w:r w:rsidRPr="00B558CE">
        <w:rPr>
          <w:rFonts w:ascii="Times New Roman" w:hAnsi="Times New Roman" w:cs="Times New Roman"/>
          <w:color w:val="000000" w:themeColor="text1"/>
          <w:sz w:val="28"/>
          <w:szCs w:val="24"/>
        </w:rPr>
        <w:t>Об утверждении Перечня должностей муниципальной службы ведущей, старшей и младшей групп Администрации города Ростова-на-Дону и ее органов,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 об имуществе и обязательствах имущественного характера своих супруги (супруга</w:t>
      </w:r>
      <w:proofErr w:type="gramEnd"/>
      <w:r w:rsidRPr="00B558CE">
        <w:rPr>
          <w:rFonts w:ascii="Times New Roman" w:hAnsi="Times New Roman" w:cs="Times New Roman"/>
          <w:color w:val="000000" w:themeColor="text1"/>
          <w:sz w:val="28"/>
          <w:szCs w:val="24"/>
        </w:rPr>
        <w:t>) и несовершеннолетних детей,  а также должностей муниципальной службы Администрации города Ростова-на-Дону и ее органов, при замещении которых муниципальные служащие обязаны представлять сведения о своих расходах и сведения  о расходах своих супруги (супру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га)  и несовершеннолетних детей».</w:t>
      </w:r>
    </w:p>
    <w:sectPr w:rsidR="00B558CE" w:rsidRPr="00B558CE" w:rsidSect="00FF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326"/>
    <w:rsid w:val="0003299F"/>
    <w:rsid w:val="000C51DF"/>
    <w:rsid w:val="00107D70"/>
    <w:rsid w:val="005B5D80"/>
    <w:rsid w:val="006B7372"/>
    <w:rsid w:val="00751EEA"/>
    <w:rsid w:val="007C5F6E"/>
    <w:rsid w:val="008E09A8"/>
    <w:rsid w:val="009E0326"/>
    <w:rsid w:val="00B1504A"/>
    <w:rsid w:val="00B558CE"/>
    <w:rsid w:val="00FA594E"/>
    <w:rsid w:val="00FF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E09A8"/>
    <w:pPr>
      <w:spacing w:after="225" w:line="630" w:lineRule="atLeast"/>
      <w:outlineLvl w:val="0"/>
    </w:pPr>
    <w:rPr>
      <w:rFonts w:ascii="Helvetica" w:eastAsia="Times New Roman" w:hAnsi="Helvetica" w:cs="Helvetica"/>
      <w:color w:val="444444"/>
      <w:kern w:val="36"/>
      <w:sz w:val="42"/>
      <w:szCs w:val="4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9A8"/>
    <w:rPr>
      <w:rFonts w:ascii="Helvetica" w:eastAsia="Times New Roman" w:hAnsi="Helvetica" w:cs="Helvetica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2017-12-11T01:59:00Z</dcterms:created>
  <dcterms:modified xsi:type="dcterms:W3CDTF">2017-12-11T01:59:00Z</dcterms:modified>
</cp:coreProperties>
</file>